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EBC69" w14:textId="77777777" w:rsidR="0074101C" w:rsidRPr="00C91B9D" w:rsidRDefault="00C91B9D" w:rsidP="00C91B9D">
      <w:pPr>
        <w:pStyle w:val="2"/>
        <w:jc w:val="center"/>
      </w:pPr>
      <w:bookmarkStart w:id="0" w:name="bookmark0"/>
      <w:r w:rsidRPr="00C91B9D">
        <w:rPr>
          <w:rStyle w:val="MSGENFONTSTYLENAMETEMPLATEROLELEVELMSGENFONTSTYLENAMEBYROLEHEADING1"/>
          <w:rFonts w:hint="eastAsia"/>
          <w:sz w:val="36"/>
        </w:rPr>
        <w:t>第五届恶性浆细胞疾病诊治进展高峰论坛</w:t>
      </w:r>
      <w:r w:rsidR="0074101C" w:rsidRPr="00C91B9D">
        <w:rPr>
          <w:rStyle w:val="MSGENFONTSTYLENAMETEMPLATEROLELEVELMSGENFONTSTYLENAMEBYROLEHEADING1"/>
          <w:rFonts w:hint="eastAsia"/>
          <w:sz w:val="36"/>
        </w:rPr>
        <w:t>邀请函</w:t>
      </w:r>
      <w:bookmarkEnd w:id="0"/>
    </w:p>
    <w:p w14:paraId="140EDDB7" w14:textId="77777777" w:rsidR="0074101C" w:rsidRDefault="0074101C" w:rsidP="00C91B9D">
      <w:pPr>
        <w:pStyle w:val="2"/>
      </w:pPr>
      <w:bookmarkStart w:id="1" w:name="bookmark1"/>
      <w:r>
        <w:rPr>
          <w:rStyle w:val="MSGENFONTSTYLENAMETEMPLATEROLELEVELMSGENFONTSTYLENAMEBYROLEHEADING2"/>
          <w:rFonts w:hint="eastAsia"/>
          <w:b/>
          <w:bCs/>
        </w:rPr>
        <w:t>尊敬的</w:t>
      </w:r>
      <w:r w:rsidR="00C91B9D">
        <w:rPr>
          <w:rStyle w:val="MSGENFONTSTYLENAMETEMPLATEROLELEVELMSGENFONTSTYLENAMEBYROLEHEADING2"/>
          <w:b/>
          <w:bCs/>
          <w:u w:val="single"/>
        </w:rPr>
        <w:t xml:space="preserve">         </w:t>
      </w:r>
      <w:r>
        <w:rPr>
          <w:rStyle w:val="MSGENFONTSTYLENAMETEMPLATEROLELEVELMSGENFONTSTYLENAMEBYROLEHEADING2"/>
          <w:b/>
          <w:bCs/>
        </w:rPr>
        <w:tab/>
      </w:r>
      <w:r>
        <w:rPr>
          <w:rStyle w:val="MSGENFONTSTYLENAMETEMPLATEROLELEVELMSGENFONTSTYLENAMEBYROLEHEADING2"/>
          <w:rFonts w:hint="eastAsia"/>
          <w:b/>
          <w:bCs/>
        </w:rPr>
        <w:t>医师或教授：</w:t>
      </w:r>
      <w:bookmarkEnd w:id="1"/>
    </w:p>
    <w:p w14:paraId="195C7998" w14:textId="77777777" w:rsidR="0074101C" w:rsidRDefault="0074101C">
      <w:pPr>
        <w:pStyle w:val="MSGENFONTSTYLENAMETEMPLATEROLENUMBERMSGENFONTSTYLENAMEBYROLETEXT20"/>
        <w:shd w:val="clear" w:color="auto" w:fill="auto"/>
        <w:spacing w:before="0"/>
        <w:ind w:firstLine="520"/>
        <w:jc w:val="both"/>
      </w:pPr>
      <w:r>
        <w:rPr>
          <w:rStyle w:val="MSGENFONTSTYLENAMETEMPLATEROLENUMBERMSGENFONTSTYLENAMEBYROLETEXT2"/>
          <w:rFonts w:hint="eastAsia"/>
          <w:color w:val="000000"/>
          <w:lang w:val="zh-CN"/>
        </w:rPr>
        <w:t>由北京医学奖励基金会、北京朝阳医院西院血液</w:t>
      </w:r>
      <w:r w:rsidR="001B687D">
        <w:rPr>
          <w:rStyle w:val="MSGENFONTSTYLENAMETEMPLATEROLENUMBERMSGENFONTSTYLENAMEBYROLETEXT2"/>
          <w:rFonts w:hint="eastAsia"/>
          <w:color w:val="000000"/>
          <w:lang w:val="zh-CN"/>
        </w:rPr>
        <w:t>与肿瘤</w:t>
      </w:r>
      <w:r>
        <w:rPr>
          <w:rStyle w:val="MSGENFONTSTYLENAMETEMPLATEROLENUMBERMSGENFONTSTYLENAMEBYROLETEXT2"/>
          <w:rFonts w:hint="eastAsia"/>
          <w:color w:val="000000"/>
          <w:lang w:val="zh-CN"/>
        </w:rPr>
        <w:t>科联合主办的“</w:t>
      </w:r>
      <w:bookmarkStart w:id="2" w:name="_Hlk1997069"/>
      <w:r>
        <w:rPr>
          <w:rStyle w:val="MSGENFONTSTYLENAMETEMPLATEROLENUMBERMSGENFONTSTYLENAMEBYROLETEXT2"/>
          <w:rFonts w:hint="eastAsia"/>
          <w:color w:val="000000"/>
          <w:lang w:val="zh-CN"/>
        </w:rPr>
        <w:t>第五届恶性浆细胞疾病诊治进展高峰论坛</w:t>
      </w:r>
      <w:bookmarkEnd w:id="2"/>
      <w:r>
        <w:rPr>
          <w:rStyle w:val="MSGENFONTSTYLENAMETEMPLATEROLENUMBERMSGENFONTSTYLENAMEBYROLETEXT2"/>
          <w:rFonts w:hint="eastAsia"/>
          <w:color w:val="000000"/>
          <w:lang w:val="zh-CN"/>
        </w:rPr>
        <w:t>”将于</w:t>
      </w:r>
      <w:r>
        <w:rPr>
          <w:rStyle w:val="MSGENFONTSTYLENAMETEMPLATEROLENUMBERMSGENFONTSTYLENAMEBYROLETEXT2MSGENFONTSTYLEMODIFERSIZE115"/>
          <w:color w:val="000000"/>
          <w:lang w:val="zh-CN"/>
        </w:rPr>
        <w:t>2019</w:t>
      </w:r>
      <w:r>
        <w:rPr>
          <w:rStyle w:val="MSGENFONTSTYLENAMETEMPLATEROLENUMBERMSGENFONTSTYLENAMEBYROLETEXT2MSGENFONTSTYLEMODIFERSIZE115"/>
          <w:rFonts w:hint="eastAsia"/>
          <w:color w:val="000000"/>
          <w:lang w:val="zh-CN"/>
        </w:rPr>
        <w:t>年</w:t>
      </w:r>
      <w:r>
        <w:rPr>
          <w:rStyle w:val="MSGENFONTSTYLENAMETEMPLATEROLENUMBERMSGENFONTSTYLENAMEBYROLETEXT2MSGENFONTSTYLEMODIFERSIZE115"/>
          <w:color w:val="000000"/>
          <w:lang w:val="zh-CN"/>
        </w:rPr>
        <w:t>3</w:t>
      </w:r>
      <w:r>
        <w:rPr>
          <w:rStyle w:val="MSGENFONTSTYLENAMETEMPLATEROLENUMBERMSGENFONTSTYLENAMEBYROLETEXT2MSGENFONTSTYLEMODIFERSIZE115"/>
          <w:rFonts w:hint="eastAsia"/>
          <w:color w:val="000000"/>
          <w:lang w:val="zh-CN"/>
        </w:rPr>
        <w:t>月</w:t>
      </w:r>
      <w:r>
        <w:rPr>
          <w:rStyle w:val="MSGENFONTSTYLENAMETEMPLATEROLENUMBERMSGENFONTSTYLENAMEBYROLETEXT2MSGENFONTSTYLEMODIFERSIZE115"/>
          <w:color w:val="000000"/>
          <w:lang w:val="zh-CN"/>
        </w:rPr>
        <w:t>29</w:t>
      </w:r>
      <w:r>
        <w:rPr>
          <w:rStyle w:val="MSGENFONTSTYLENAMETEMPLATEROLENUMBERMSGENFONTSTYLENAMEBYROLETEXT2MSGENFONTSTYLEMODIFERSIZE115"/>
          <w:rFonts w:hint="eastAsia"/>
          <w:color w:val="000000"/>
          <w:lang w:val="zh-CN"/>
        </w:rPr>
        <w:t>日（周五</w:t>
      </w:r>
      <w:r>
        <w:rPr>
          <w:rStyle w:val="MSGENFONTSTYLENAMETEMPLATEROLENUMBERMSGENFONTSTYLENAMEBYROLETEXT2MSGENFONTSTYLEMODIFERSIZE115"/>
          <w:rFonts w:hint="eastAsia"/>
          <w:color w:val="000000"/>
        </w:rPr>
        <w:t>）</w:t>
      </w:r>
      <w:r>
        <w:rPr>
          <w:rStyle w:val="MSGENFONTSTYLENAMETEMPLATEROLENUMBERMSGENFONTSTYLENAMEBYROLETEXT2"/>
          <w:rFonts w:hint="eastAsia"/>
          <w:color w:val="000000"/>
          <w:lang w:val="zh-CN"/>
        </w:rPr>
        <w:t>全天在北京召开。</w:t>
      </w:r>
    </w:p>
    <w:p w14:paraId="0BB173F8" w14:textId="36FAA1BE" w:rsidR="0074101C" w:rsidRDefault="0074101C">
      <w:pPr>
        <w:pStyle w:val="MSGENFONTSTYLENAMETEMPLATEROLENUMBERMSGENFONTSTYLENAMEBYROLETEXT20"/>
        <w:shd w:val="clear" w:color="auto" w:fill="auto"/>
        <w:spacing w:before="0" w:after="523"/>
        <w:ind w:firstLine="520"/>
        <w:jc w:val="both"/>
      </w:pPr>
      <w:r>
        <w:rPr>
          <w:rStyle w:val="MSGENFONTSTYLENAMETEMPLATEROLENUMBERMSGENFONTSTYLENAMEBYROLETEXT2"/>
          <w:rFonts w:hint="eastAsia"/>
          <w:color w:val="000000"/>
          <w:lang w:val="zh-CN"/>
        </w:rPr>
        <w:t>本次会议本着“服务临床医生，打造精品课程”的理念和宗旨，重点探讨多发性骨髓瘤等浆细胞肿瘤诊断中的若干问题、</w:t>
      </w:r>
      <w:r w:rsidR="001B687D">
        <w:rPr>
          <w:rStyle w:val="MSGENFONTSTYLENAMETEMPLATEROLENUMBERMSGENFONTSTYLENAMEBYROLETEXT2"/>
          <w:rFonts w:hint="eastAsia"/>
          <w:color w:val="000000"/>
          <w:lang w:val="zh-CN"/>
        </w:rPr>
        <w:t>进行</w:t>
      </w:r>
      <w:r>
        <w:rPr>
          <w:rStyle w:val="MSGENFONTSTYLENAMETEMPLATEROLENUMBERMSGENFONTSTYLENAMEBYROLETEXT2"/>
          <w:rFonts w:hint="eastAsia"/>
          <w:color w:val="000000"/>
          <w:lang w:val="zh-CN"/>
        </w:rPr>
        <w:t>治疗经验及靶向免疫</w:t>
      </w:r>
      <w:r>
        <w:rPr>
          <w:rStyle w:val="MSGENFONTSTYLENAMETEMPLATEROLENUMBERMSGENFONTSTYLENAMEBYROLETEXT2"/>
          <w:color w:val="000000"/>
          <w:lang w:val="zh-CN"/>
        </w:rPr>
        <w:t xml:space="preserve"> </w:t>
      </w:r>
      <w:r>
        <w:rPr>
          <w:rStyle w:val="MSGENFONTSTYLENAMETEMPLATEROLENUMBERMSGENFONTSTYLENAMEBYROLETEXT2"/>
          <w:rFonts w:hint="eastAsia"/>
          <w:color w:val="000000"/>
          <w:lang w:val="zh-CN"/>
        </w:rPr>
        <w:t>治疗新进展</w:t>
      </w:r>
      <w:r w:rsidR="001B687D">
        <w:rPr>
          <w:rStyle w:val="MSGENFONTSTYLENAMETEMPLATEROLENUMBERMSGENFONTSTYLENAMEBYROLETEXT2"/>
          <w:rFonts w:hint="eastAsia"/>
          <w:color w:val="000000"/>
          <w:lang w:val="zh-CN"/>
        </w:rPr>
        <w:t>的分享</w:t>
      </w:r>
      <w:r>
        <w:rPr>
          <w:rStyle w:val="MSGENFONTSTYLENAMETEMPLATEROLENUMBERMSGENFONTSTYLENAMEBYROLETEXT2"/>
          <w:rFonts w:hint="eastAsia"/>
          <w:color w:val="000000"/>
          <w:lang w:val="zh-CN"/>
        </w:rPr>
        <w:t>，为此我们邀请了</w:t>
      </w:r>
      <w:r w:rsidR="001B687D">
        <w:rPr>
          <w:rStyle w:val="MSGENFONTSTYLENAMETEMPLATEROLENUMBERMSGENFONTSTYLENAMEBYROLETEXT2"/>
          <w:rFonts w:hint="eastAsia"/>
          <w:color w:val="000000"/>
          <w:lang w:val="zh-CN"/>
        </w:rPr>
        <w:t>北京</w:t>
      </w:r>
      <w:r>
        <w:rPr>
          <w:rStyle w:val="MSGENFONTSTYLENAMETEMPLATEROLENUMBERMSGENFONTSTYLENAMEBYROLETEXT2"/>
          <w:rFonts w:hint="eastAsia"/>
          <w:color w:val="000000"/>
          <w:lang w:val="zh-CN"/>
        </w:rPr>
        <w:t>协和医院、</w:t>
      </w:r>
      <w:bookmarkStart w:id="3" w:name="_GoBack"/>
      <w:r w:rsidRPr="001C32CB">
        <w:rPr>
          <w:rStyle w:val="MSGENFONTSTYLENAMETEMPLATEROLENUMBERMSGENFONTSTYLENAMEBYROLETEXT2"/>
          <w:rFonts w:hint="eastAsia"/>
          <w:color w:val="000000"/>
          <w:lang w:val="zh-CN"/>
        </w:rPr>
        <w:t>北京大学附属医院、天津血液病</w:t>
      </w:r>
      <w:proofErr w:type="gramStart"/>
      <w:r w:rsidRPr="001C32CB">
        <w:rPr>
          <w:rStyle w:val="MSGENFONTSTYLENAMETEMPLATEROLENUMBERMSGENFONTSTYLENAMEBYROLETEXT2"/>
          <w:rFonts w:hint="eastAsia"/>
          <w:color w:val="000000"/>
          <w:lang w:val="zh-CN"/>
        </w:rPr>
        <w:t>研宄</w:t>
      </w:r>
      <w:proofErr w:type="gramEnd"/>
      <w:r w:rsidRPr="001C32CB">
        <w:rPr>
          <w:rStyle w:val="MSGENFONTSTYLENAMETEMPLATEROLENUMBERMSGENFONTSTYLENAMEBYROLETEXT2"/>
          <w:rFonts w:hint="eastAsia"/>
          <w:color w:val="000000"/>
          <w:lang w:val="zh-CN"/>
        </w:rPr>
        <w:t>所</w:t>
      </w:r>
      <w:bookmarkEnd w:id="3"/>
      <w:r>
        <w:rPr>
          <w:rStyle w:val="MSGENFONTSTYLENAMETEMPLATEROLENUMBERMSGENFONTSTYLENAMEBYROLETEXT2"/>
          <w:rFonts w:hint="eastAsia"/>
          <w:color w:val="000000"/>
          <w:lang w:val="zh-CN"/>
        </w:rPr>
        <w:t>部分教授与我院教授</w:t>
      </w:r>
      <w:r w:rsidR="001B687D">
        <w:rPr>
          <w:rStyle w:val="MSGENFONTSTYLENAMETEMPLATEROLENUMBERMSGENFONTSTYLENAMEBYROLETEXT2"/>
          <w:rFonts w:hint="eastAsia"/>
          <w:color w:val="000000"/>
          <w:lang w:val="zh-CN"/>
        </w:rPr>
        <w:t>团队</w:t>
      </w:r>
      <w:r>
        <w:rPr>
          <w:rStyle w:val="MSGENFONTSTYLENAMETEMPLATEROLENUMBERMSGENFONTSTYLENAMEBYROLETEXT2"/>
          <w:rFonts w:hint="eastAsia"/>
          <w:color w:val="000000"/>
          <w:lang w:val="zh-CN"/>
        </w:rPr>
        <w:t>讲授课程，并特邀</w:t>
      </w:r>
      <w:r w:rsidR="001B687D">
        <w:rPr>
          <w:rStyle w:val="MSGENFONTSTYLENAMETEMPLATEROLENUMBERMSGENFONTSTYLENAMEBYROLETEXT2"/>
          <w:rFonts w:hint="eastAsia"/>
          <w:color w:val="000000"/>
          <w:lang w:val="zh-CN"/>
        </w:rPr>
        <w:t>首都医科大学</w:t>
      </w:r>
      <w:r>
        <w:rPr>
          <w:rStyle w:val="MSGENFONTSTYLENAMETEMPLATEROLENUMBERMSGENFONTSTYLENAMEBYROLETEXT2"/>
          <w:rFonts w:hint="eastAsia"/>
          <w:color w:val="000000"/>
          <w:lang w:val="zh-CN"/>
        </w:rPr>
        <w:t>宣武医院等医院教授进行病例分享，进行多学科合作的交流。</w:t>
      </w:r>
    </w:p>
    <w:p w14:paraId="31BAA9F7" w14:textId="498FA6EC" w:rsidR="0074101C" w:rsidRDefault="001B687D">
      <w:pPr>
        <w:pStyle w:val="MSGENFONTSTYLENAMETEMPLATEROLENUMBERMSGENFONTSTYLENAMEBYROLETEXT20"/>
        <w:shd w:val="clear" w:color="auto" w:fill="auto"/>
        <w:spacing w:before="0" w:after="273" w:line="312" w:lineRule="exact"/>
        <w:ind w:firstLine="520"/>
        <w:jc w:val="both"/>
      </w:pPr>
      <w:r>
        <w:rPr>
          <w:rStyle w:val="MSGENFONTSTYLENAMETEMPLATEROLENUMBERMSGENFONTSTYLENAMEBYROLETEXT2"/>
          <w:rFonts w:hint="eastAsia"/>
          <w:color w:val="000000"/>
          <w:lang w:val="zh-CN"/>
        </w:rPr>
        <w:t>热烈</w:t>
      </w:r>
      <w:r w:rsidR="0074101C">
        <w:rPr>
          <w:rStyle w:val="MSGENFONTSTYLENAMETEMPLATEROLENUMBERMSGENFONTSTYLENAMEBYROLETEXT2"/>
          <w:rFonts w:hint="eastAsia"/>
          <w:color w:val="000000"/>
          <w:lang w:val="zh-CN"/>
        </w:rPr>
        <w:t>欢迎血液科等相关领域同行共襄盛会，欢迎青年医</w:t>
      </w:r>
      <w:r>
        <w:rPr>
          <w:rStyle w:val="MSGENFONTSTYLENAMETEMPLATEROLENUMBERMSGENFONTSTYLENAMEBYROLETEXT2"/>
          <w:rFonts w:hint="eastAsia"/>
          <w:color w:val="000000"/>
          <w:lang w:val="zh-CN"/>
        </w:rPr>
        <w:t>师</w:t>
      </w:r>
      <w:r w:rsidR="0074101C">
        <w:rPr>
          <w:rStyle w:val="MSGENFONTSTYLENAMETEMPLATEROLENUMBERMSGENFONTSTYLENAMEBYROLETEXT2"/>
          <w:rFonts w:hint="eastAsia"/>
          <w:color w:val="000000"/>
          <w:lang w:val="zh-CN"/>
        </w:rPr>
        <w:t>、</w:t>
      </w:r>
      <w:proofErr w:type="gramStart"/>
      <w:r w:rsidR="0074101C">
        <w:rPr>
          <w:rStyle w:val="MSGENFONTSTYLENAMETEMPLATEROLENUMBERMSGENFONTSTYLENAMEBYROLETEXT2"/>
          <w:rFonts w:hint="eastAsia"/>
          <w:color w:val="000000"/>
          <w:lang w:val="zh-CN"/>
        </w:rPr>
        <w:t>研宄</w:t>
      </w:r>
      <w:proofErr w:type="gramEnd"/>
      <w:r w:rsidR="0074101C">
        <w:rPr>
          <w:rStyle w:val="MSGENFONTSTYLENAMETEMPLATEROLENUMBERMSGENFONTSTYLENAMEBYROLETEXT2"/>
          <w:rFonts w:hint="eastAsia"/>
          <w:color w:val="000000"/>
          <w:lang w:val="zh-CN"/>
        </w:rPr>
        <w:t>生参与。</w:t>
      </w:r>
    </w:p>
    <w:p w14:paraId="61173D66" w14:textId="77777777" w:rsidR="00C91B9D" w:rsidRDefault="0074101C" w:rsidP="00C91B9D">
      <w:pPr>
        <w:spacing w:line="360" w:lineRule="auto"/>
        <w:rPr>
          <w:rStyle w:val="MSGENFONTSTYLENAMETEMPLATEROLENUMBERMSGENFONTSTYLENAMEBYROLETEXT3MSGENFONTSTYLEMODIFERSIZE11"/>
          <w:b/>
          <w:bCs/>
          <w:lang w:eastAsia="zh-CN"/>
        </w:rPr>
      </w:pPr>
      <w:r>
        <w:rPr>
          <w:rStyle w:val="MSGENFONTSTYLENAMETEMPLATEROLENUMBERMSGENFONTSTYLENAMEBYROLETEXT3"/>
          <w:rFonts w:hint="eastAsia"/>
          <w:b w:val="0"/>
          <w:bCs w:val="0"/>
        </w:rPr>
        <w:t>时间：</w:t>
      </w:r>
      <w:r>
        <w:rPr>
          <w:rStyle w:val="MSGENFONTSTYLENAMETEMPLATEROLENUMBERMSGENFONTSTYLENAMEBYROLETEXT3"/>
          <w:b w:val="0"/>
          <w:bCs w:val="0"/>
        </w:rPr>
        <w:t>2019</w:t>
      </w:r>
      <w:r>
        <w:rPr>
          <w:rStyle w:val="MSGENFONTSTYLENAMETEMPLATEROLENUMBERMSGENFONTSTYLENAMEBYROLETEXT3"/>
          <w:rFonts w:hint="eastAsia"/>
          <w:b w:val="0"/>
          <w:bCs w:val="0"/>
        </w:rPr>
        <w:t>年</w:t>
      </w:r>
      <w:r>
        <w:rPr>
          <w:rStyle w:val="MSGENFONTSTYLENAMETEMPLATEROLENUMBERMSGENFONTSTYLENAMEBYROLETEXT3"/>
          <w:b w:val="0"/>
          <w:bCs w:val="0"/>
        </w:rPr>
        <w:t>3</w:t>
      </w:r>
      <w:r>
        <w:rPr>
          <w:rStyle w:val="MSGENFONTSTYLENAMETEMPLATEROLENUMBERMSGENFONTSTYLENAMEBYROLETEXT3"/>
          <w:rFonts w:hint="eastAsia"/>
          <w:b w:val="0"/>
          <w:bCs w:val="0"/>
        </w:rPr>
        <w:t>月</w:t>
      </w:r>
      <w:r>
        <w:rPr>
          <w:rStyle w:val="MSGENFONTSTYLENAMETEMPLATEROLENUMBERMSGENFONTSTYLENAMEBYROLETEXT3"/>
          <w:b w:val="0"/>
          <w:bCs w:val="0"/>
        </w:rPr>
        <w:t>29</w:t>
      </w:r>
      <w:r>
        <w:rPr>
          <w:rStyle w:val="MSGENFONTSTYLENAMETEMPLATEROLENUMBERMSGENFONTSTYLENAMEBYROLETEXT3"/>
          <w:rFonts w:hint="eastAsia"/>
          <w:b w:val="0"/>
          <w:bCs w:val="0"/>
        </w:rPr>
        <w:t>日（周五）全天</w:t>
      </w:r>
      <w:r>
        <w:rPr>
          <w:rStyle w:val="MSGENFONTSTYLENAMETEMPLATEROLENUMBERMSGENFONTSTYLENAMEBYROLETEXT3"/>
          <w:b w:val="0"/>
          <w:bCs w:val="0"/>
        </w:rPr>
        <w:t xml:space="preserve"> </w:t>
      </w:r>
      <w:r>
        <w:rPr>
          <w:rStyle w:val="MSGENFONTSTYLENAMETEMPLATEROLENUMBERMSGENFONTSTYLENAMEBYROLETEXT3MSGENFONTSTYLEMODIFERSIZE11"/>
          <w:rFonts w:hint="eastAsia"/>
          <w:b/>
          <w:bCs/>
          <w:lang w:val="zh-CN" w:eastAsia="zh-CN"/>
        </w:rPr>
        <w:t>上午</w:t>
      </w:r>
      <w:r>
        <w:rPr>
          <w:rStyle w:val="MSGENFONTSTYLENAMETEMPLATEROLENUMBERMSGENFONTSTYLENAMEBYROLETEXT3MSGENFONTSTYLEMODIFERSIZE11"/>
          <w:b/>
          <w:bCs/>
          <w:lang w:val="zh-CN" w:eastAsia="zh-CN"/>
        </w:rPr>
        <w:t xml:space="preserve"> 8: </w:t>
      </w:r>
      <w:r>
        <w:rPr>
          <w:rStyle w:val="MSGENFONTSTYLENAMETEMPLATEROLENUMBERMSGENFONTSTYLENAMEBYROLETEXT3MSGENFONTSTYLEMODIFERSIZE11"/>
          <w:b/>
          <w:bCs/>
          <w:lang w:eastAsia="zh-CN"/>
        </w:rPr>
        <w:t xml:space="preserve">00am </w:t>
      </w:r>
      <w:r>
        <w:rPr>
          <w:rStyle w:val="MSGENFONTSTYLENAMETEMPLATEROLENUMBERMSGENFONTSTYLENAMEBYROLETEXT3MSGENFONTSTYLEMODIFERSIZE11"/>
          <w:b/>
          <w:bCs/>
          <w:lang w:eastAsia="zh-CN"/>
        </w:rPr>
        <w:t>—</w:t>
      </w:r>
      <w:r>
        <w:rPr>
          <w:rStyle w:val="MSGENFONTSTYLENAMETEMPLATEROLENUMBERMSGENFONTSTYLENAMEBYROLETEXT3MSGENFONTSTYLEMODIFERSIZE11"/>
          <w:b/>
          <w:bCs/>
          <w:lang w:val="zh-CN" w:eastAsia="zh-CN"/>
        </w:rPr>
        <w:t xml:space="preserve">16: </w:t>
      </w:r>
      <w:r>
        <w:rPr>
          <w:rStyle w:val="MSGENFONTSTYLENAMETEMPLATEROLENUMBERMSGENFONTSTYLENAMEBYROLETEXT3MSGENFONTSTYLEMODIFERSIZE11"/>
          <w:b/>
          <w:bCs/>
          <w:lang w:eastAsia="zh-CN"/>
        </w:rPr>
        <w:t xml:space="preserve">30pm </w:t>
      </w:r>
    </w:p>
    <w:p w14:paraId="539B55A2" w14:textId="77777777" w:rsidR="0074101C" w:rsidRDefault="0074101C" w:rsidP="00C91B9D">
      <w:pPr>
        <w:spacing w:line="360" w:lineRule="auto"/>
      </w:pPr>
      <w:r>
        <w:rPr>
          <w:rStyle w:val="MSGENFONTSTYLENAMETEMPLATEROLENUMBERMSGENFONTSTYLENAMEBYROLETEXT3"/>
          <w:rFonts w:hint="eastAsia"/>
          <w:b w:val="0"/>
          <w:bCs w:val="0"/>
        </w:rPr>
        <w:t>会议地址：北京市新</w:t>
      </w:r>
      <w:r w:rsidR="001B687D">
        <w:rPr>
          <w:rStyle w:val="MSGENFONTSTYLENAMETEMPLATEROLENUMBERMSGENFONTSTYLENAMEBYROLETEXT3"/>
          <w:rFonts w:hint="eastAsia"/>
          <w:b w:val="0"/>
          <w:bCs w:val="0"/>
        </w:rPr>
        <w:t>侨</w:t>
      </w:r>
      <w:r>
        <w:rPr>
          <w:rStyle w:val="MSGENFONTSTYLENAMETEMPLATEROLENUMBERMSGENFONTSTYLENAMEBYROLETEXT3"/>
          <w:rFonts w:hint="eastAsia"/>
          <w:b w:val="0"/>
          <w:bCs w:val="0"/>
        </w:rPr>
        <w:t>饭店（周五全天）</w:t>
      </w:r>
    </w:p>
    <w:p w14:paraId="0931110E" w14:textId="77777777" w:rsidR="0074101C" w:rsidRDefault="0074101C" w:rsidP="00C91B9D">
      <w:pPr>
        <w:pStyle w:val="MSGENFONTSTYLENAMETEMPLATEROLENUMBERMSGENFONTSTYLENAMEBYROLETEXT20"/>
        <w:shd w:val="clear" w:color="auto" w:fill="auto"/>
        <w:spacing w:before="0" w:after="248" w:line="360" w:lineRule="auto"/>
        <w:jc w:val="both"/>
      </w:pPr>
      <w:r>
        <w:rPr>
          <w:rStyle w:val="MSGENFONTSTYLENAMETEMPLATEROLENUMBERMSGENFONTSTYLENAMEBYROLETEXT2MSGENFONTSTYLEMODIFERSIZE115"/>
          <w:rFonts w:hint="eastAsia"/>
          <w:color w:val="000000"/>
          <w:lang w:val="zh-CN"/>
        </w:rPr>
        <w:t>备注：</w:t>
      </w:r>
      <w:r>
        <w:rPr>
          <w:rStyle w:val="MSGENFONTSTYLENAMETEMPLATEROLENUMBERMSGENFONTSTYLENAMEBYROLETEXT2"/>
          <w:color w:val="000000"/>
          <w:lang w:val="zh-CN"/>
        </w:rPr>
        <w:t>1</w:t>
      </w:r>
      <w:r>
        <w:rPr>
          <w:rStyle w:val="MSGENFONTSTYLENAMETEMPLATEROLENUMBERMSGENFONTSTYLENAMEBYROLETEXT2"/>
          <w:rFonts w:hint="eastAsia"/>
          <w:color w:val="000000"/>
          <w:lang w:val="zh-CN"/>
        </w:rPr>
        <w:t>、本次会议授予继续教育学分</w:t>
      </w:r>
      <w:r>
        <w:rPr>
          <w:rStyle w:val="MSGENFONTSTYLENAMETEMPLATEROLENUMBERMSGENFONTSTYLENAMEBYROLETEXT2"/>
          <w:color w:val="000000"/>
          <w:lang w:val="zh-CN"/>
        </w:rPr>
        <w:t>2</w:t>
      </w:r>
      <w:r>
        <w:rPr>
          <w:rStyle w:val="MSGENFONTSTYLENAMETEMPLATEROLENUMBERMSGENFONTSTYLENAMEBYROLETEXT2"/>
          <w:rFonts w:hint="eastAsia"/>
          <w:color w:val="000000"/>
          <w:lang w:val="zh-CN"/>
        </w:rPr>
        <w:t>分（</w:t>
      </w:r>
      <w:r>
        <w:rPr>
          <w:rStyle w:val="MSGENFONTSTYLENAMETEMPLATEROLENUMBERMSGENFONTSTYLENAMEBYROLETEXT2"/>
          <w:color w:val="000000"/>
          <w:lang w:val="zh-CN"/>
        </w:rPr>
        <w:t>I</w:t>
      </w:r>
      <w:r>
        <w:rPr>
          <w:rStyle w:val="MSGENFONTSTYLENAMETEMPLATEROLENUMBERMSGENFONTSTYLENAMEBYROLETEXT2"/>
          <w:rFonts w:hint="eastAsia"/>
          <w:color w:val="000000"/>
          <w:lang w:val="zh-CN"/>
        </w:rPr>
        <w:t>类</w:t>
      </w:r>
      <w:r>
        <w:rPr>
          <w:rStyle w:val="MSGENFONTSTYLENAMETEMPLATEROLENUMBERMSGENFONTSTYLENAMEBYROLETEXT2"/>
          <w:color w:val="000000"/>
          <w:lang w:val="zh-CN"/>
        </w:rPr>
        <w:t>2</w:t>
      </w:r>
      <w:r>
        <w:rPr>
          <w:rStyle w:val="MSGENFONTSTYLENAMETEMPLATEROLENUMBERMSGENFONTSTYLENAMEBYROLETEXT2"/>
          <w:rFonts w:hint="eastAsia"/>
          <w:color w:val="000000"/>
          <w:lang w:val="zh-CN"/>
        </w:rPr>
        <w:t>分）。</w:t>
      </w:r>
    </w:p>
    <w:p w14:paraId="3A67FA76" w14:textId="77777777" w:rsidR="0074101C" w:rsidRDefault="0074101C">
      <w:pPr>
        <w:pStyle w:val="MSGENFONTSTYLENAMETEMPLATEROLENUMBERMSGENFONTSTYLENAMEBYROLETEXT40"/>
        <w:shd w:val="clear" w:color="auto" w:fill="auto"/>
        <w:spacing w:before="0"/>
        <w:ind w:right="1960"/>
      </w:pPr>
      <w:r>
        <w:rPr>
          <w:rStyle w:val="MSGENFONTSTYLENAMETEMPLATEROLENUMBERMSGENFONTSTYLENAMEBYROLETEXT4"/>
          <w:rFonts w:hint="eastAsia"/>
          <w:b/>
          <w:bCs/>
          <w:color w:val="000000"/>
          <w:lang w:val="zh-CN"/>
        </w:rPr>
        <w:t>北京医学奖励基金会</w:t>
      </w:r>
      <w:r>
        <w:rPr>
          <w:rStyle w:val="MSGENFONTSTYLENAMETEMPLATEROLENUMBERMSGENFONTSTYLENAMEBYROLETEXT4"/>
          <w:b/>
          <w:bCs/>
          <w:color w:val="000000"/>
          <w:lang w:val="zh-CN"/>
        </w:rPr>
        <w:br/>
      </w:r>
      <w:r>
        <w:rPr>
          <w:rStyle w:val="MSGENFONTSTYLENAMETEMPLATEROLENUMBERMSGENFONTSTYLENAMEBYROLETEXT4"/>
          <w:rFonts w:hint="eastAsia"/>
          <w:b/>
          <w:bCs/>
          <w:color w:val="000000"/>
          <w:lang w:val="zh-CN"/>
        </w:rPr>
        <w:t>北京朝阳医院西院血液</w:t>
      </w:r>
      <w:r w:rsidR="001B687D">
        <w:rPr>
          <w:rStyle w:val="MSGENFONTSTYLENAMETEMPLATEROLENUMBERMSGENFONTSTYLENAMEBYROLETEXT4"/>
          <w:rFonts w:hint="eastAsia"/>
          <w:b/>
          <w:bCs/>
          <w:color w:val="000000"/>
          <w:lang w:val="zh-CN"/>
        </w:rPr>
        <w:t>与肿瘤</w:t>
      </w:r>
      <w:r>
        <w:rPr>
          <w:rStyle w:val="MSGENFONTSTYLENAMETEMPLATEROLENUMBERMSGENFONTSTYLENAMEBYROLETEXT4"/>
          <w:rFonts w:hint="eastAsia"/>
          <w:b/>
          <w:bCs/>
          <w:color w:val="000000"/>
          <w:lang w:val="zh-CN"/>
        </w:rPr>
        <w:t>科</w:t>
      </w:r>
    </w:p>
    <w:p w14:paraId="4200596F" w14:textId="77777777" w:rsidR="0074101C" w:rsidRDefault="0074101C">
      <w:pPr>
        <w:pStyle w:val="MSGENFONTSTYLENAMETEMPLATEROLENUMBERMSGENFONTSTYLENAMEBYROLETEXT40"/>
        <w:shd w:val="clear" w:color="auto" w:fill="auto"/>
        <w:spacing w:before="0"/>
        <w:ind w:left="2440"/>
        <w:jc w:val="left"/>
      </w:pPr>
      <w:r>
        <w:rPr>
          <w:rStyle w:val="MSGENFONTSTYLENAMETEMPLATEROLENUMBERMSGENFONTSTYLENAMEBYROLETEXT4"/>
          <w:rFonts w:hint="eastAsia"/>
          <w:b/>
          <w:bCs/>
          <w:color w:val="000000"/>
          <w:lang w:val="zh-CN"/>
        </w:rPr>
        <w:t>联系电话：</w:t>
      </w:r>
      <w:r>
        <w:rPr>
          <w:rStyle w:val="MSGENFONTSTYLENAMETEMPLATEROLENUMBERMSGENFONTSTYLENAMEBYROLETEXT4"/>
          <w:b/>
          <w:bCs/>
          <w:color w:val="000000"/>
        </w:rPr>
        <w:t>010-51718442 (</w:t>
      </w:r>
      <w:r>
        <w:rPr>
          <w:rStyle w:val="MSGENFONTSTYLENAMETEMPLATEROLENUMBERMSGENFONTSTYLENAMEBYROLETEXT4"/>
          <w:rFonts w:hint="eastAsia"/>
          <w:b/>
          <w:bCs/>
          <w:color w:val="000000"/>
          <w:lang w:val="zh-CN"/>
        </w:rPr>
        <w:t>医生办</w:t>
      </w:r>
      <w:r>
        <w:rPr>
          <w:rStyle w:val="MSGENFONTSTYLENAMETEMPLATEROLENUMBERMSGENFONTSTYLENAMEBYROLETEXT4"/>
          <w:rFonts w:hint="eastAsia"/>
          <w:b/>
          <w:bCs/>
          <w:color w:val="000000"/>
        </w:rPr>
        <w:t>）</w:t>
      </w:r>
      <w:r>
        <w:rPr>
          <w:rStyle w:val="MSGENFONTSTYLENAMETEMPLATEROLENUMBERMSGENFONTSTYLENAMEBYROLETEXT4"/>
          <w:rFonts w:hint="eastAsia"/>
          <w:b/>
          <w:bCs/>
          <w:color w:val="000000"/>
          <w:lang w:val="zh-CN"/>
        </w:rPr>
        <w:t>，</w:t>
      </w:r>
      <w:r>
        <w:rPr>
          <w:rStyle w:val="MSGENFONTSTYLENAMETEMPLATEROLENUMBERMSGENFONTSTYLENAMEBYROLETEXT4"/>
          <w:b/>
          <w:bCs/>
          <w:color w:val="000000"/>
          <w:lang w:val="zh-CN"/>
        </w:rPr>
        <w:t xml:space="preserve">5718452 </w:t>
      </w:r>
      <w:r>
        <w:rPr>
          <w:rStyle w:val="MSGENFONTSTYLENAMETEMPLATEROLENUMBERMSGENFONTSTYLENAMEBYROLETEXT4"/>
          <w:b/>
          <w:bCs/>
          <w:color w:val="000000"/>
        </w:rPr>
        <w:t>(</w:t>
      </w:r>
      <w:r>
        <w:rPr>
          <w:rStyle w:val="MSGENFONTSTYLENAMETEMPLATEROLENUMBERMSGENFONTSTYLENAMEBYROLETEXT4"/>
          <w:rFonts w:hint="eastAsia"/>
          <w:b/>
          <w:bCs/>
          <w:color w:val="000000"/>
          <w:lang w:val="zh-CN"/>
        </w:rPr>
        <w:t>护士办</w:t>
      </w:r>
      <w:r>
        <w:rPr>
          <w:rStyle w:val="MSGENFONTSTYLENAMETEMPLATEROLENUMBERMSGENFONTSTYLENAMEBYROLETEXT4"/>
          <w:b/>
          <w:bCs/>
          <w:color w:val="000000"/>
        </w:rPr>
        <w:t>)</w:t>
      </w:r>
    </w:p>
    <w:sectPr w:rsidR="0074101C">
      <w:pgSz w:w="11900" w:h="16840"/>
      <w:pgMar w:top="1512" w:right="1777" w:bottom="1512" w:left="17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929BA" w14:textId="77777777" w:rsidR="00B621D7" w:rsidRDefault="00B621D7" w:rsidP="001C32CB">
      <w:r>
        <w:separator/>
      </w:r>
    </w:p>
  </w:endnote>
  <w:endnote w:type="continuationSeparator" w:id="0">
    <w:p w14:paraId="075B5876" w14:textId="77777777" w:rsidR="00B621D7" w:rsidRDefault="00B621D7" w:rsidP="001C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C5E87" w14:textId="77777777" w:rsidR="00B621D7" w:rsidRDefault="00B621D7" w:rsidP="001C32CB">
      <w:r>
        <w:separator/>
      </w:r>
    </w:p>
  </w:footnote>
  <w:footnote w:type="continuationSeparator" w:id="0">
    <w:p w14:paraId="24C0649F" w14:textId="77777777" w:rsidR="00B621D7" w:rsidRDefault="00B621D7" w:rsidP="001C3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9D"/>
    <w:rsid w:val="001B687D"/>
    <w:rsid w:val="001C32CB"/>
    <w:rsid w:val="003C17F7"/>
    <w:rsid w:val="004321A4"/>
    <w:rsid w:val="0074101C"/>
    <w:rsid w:val="00B621D7"/>
    <w:rsid w:val="00BB7076"/>
    <w:rsid w:val="00C9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886951"/>
  <w14:defaultImageDpi w14:val="0"/>
  <w15:docId w15:val="{D1194CE2-DBB4-4386-97B2-8DC5B7CC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color w:val="000000"/>
      <w:lang w:val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C91B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locked/>
    <w:rsid w:val="00C91B9D"/>
    <w:rPr>
      <w:rFonts w:asciiTheme="majorHAnsi" w:eastAsiaTheme="majorEastAsia" w:hAnsiTheme="majorHAnsi" w:cs="Times New Roman"/>
      <w:b/>
      <w:bCs/>
      <w:color w:val="000000"/>
      <w:sz w:val="32"/>
      <w:szCs w:val="32"/>
      <w:lang w:val="zh-CN" w:eastAsia="x-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uiPriority w:val="99"/>
    <w:locked/>
    <w:rPr>
      <w:rFonts w:ascii="宋体" w:eastAsia="宋体" w:cs="宋体"/>
      <w:sz w:val="44"/>
      <w:szCs w:val="44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0"/>
    <w:link w:val="MSGENFONTSTYLENAMETEMPLATEROLELEVELMSGENFONTSTYLENAMEBYROLEHEADING20"/>
    <w:uiPriority w:val="99"/>
    <w:locked/>
    <w:rPr>
      <w:rFonts w:ascii="宋体" w:eastAsia="宋体" w:cs="宋体"/>
      <w:b/>
      <w:bCs/>
      <w:sz w:val="28"/>
      <w:szCs w:val="2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uiPriority w:val="99"/>
    <w:locked/>
    <w:rPr>
      <w:rFonts w:ascii="宋体" w:eastAsia="宋体" w:cs="宋体"/>
      <w:sz w:val="22"/>
      <w:szCs w:val="22"/>
      <w:u w:val="none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aliases w:val="MSG_EN_FONT_STYLE_MODIFER_BOLD,MSG_EN_FONT_STYLE_MODIFER_SPACING 0"/>
    <w:basedOn w:val="MSGENFONTSTYLENAMETEMPLATEROLENUMBERMSGENFONTSTYLENAMEBYROLETEXT2"/>
    <w:uiPriority w:val="99"/>
    <w:rPr>
      <w:rFonts w:ascii="宋体" w:eastAsia="宋体" w:cs="宋体"/>
      <w:b/>
      <w:bCs/>
      <w:spacing w:val="10"/>
      <w:sz w:val="23"/>
      <w:szCs w:val="23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uiPriority w:val="99"/>
    <w:locked/>
    <w:rPr>
      <w:rFonts w:ascii="宋体" w:eastAsia="宋体" w:cs="宋体"/>
      <w:b/>
      <w:bCs/>
      <w:spacing w:val="10"/>
      <w:sz w:val="23"/>
      <w:szCs w:val="23"/>
      <w:u w:val="none"/>
    </w:rPr>
  </w:style>
  <w:style w:type="character" w:customStyle="1" w:styleId="MSGENFONTSTYLENAMETEMPLATEROLENUMBERMSGENFONTSTYLENAMEBYROLETEXT3MSGENFONTSTYLEMODIFERSIZE11">
    <w:name w:val="MSG_EN_FONT_STYLE_NAME_TEMPLATE_ROLE_NUMBER MSG_EN_FONT_STYLE_NAME_BY_ROLE_TEXT 3 + MSG_EN_FONT_STYLE_MODIFER_SIZE 11"/>
    <w:aliases w:val="MSG_EN_FONT_STYLE_MODIFER_NOT_BOLD,MSG_EN_FONT_STYLE_MODIFER_SPACING 01"/>
    <w:basedOn w:val="MSGENFONTSTYLENAMETEMPLATEROLENUMBERMSGENFONTSTYLENAMEBYROLETEXT3"/>
    <w:uiPriority w:val="99"/>
    <w:rPr>
      <w:rFonts w:ascii="宋体" w:eastAsia="宋体" w:cs="宋体"/>
      <w:b w:val="0"/>
      <w:bCs w:val="0"/>
      <w:spacing w:val="0"/>
      <w:sz w:val="22"/>
      <w:szCs w:val="22"/>
      <w:u w:val="none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uiPriority w:val="99"/>
    <w:locked/>
    <w:rPr>
      <w:rFonts w:ascii="宋体" w:eastAsia="宋体" w:cs="宋体"/>
      <w:b/>
      <w:bCs/>
      <w:sz w:val="20"/>
      <w:szCs w:val="20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uiPriority w:val="99"/>
    <w:pPr>
      <w:shd w:val="clear" w:color="auto" w:fill="FFFFFF"/>
      <w:spacing w:after="680" w:line="440" w:lineRule="exact"/>
      <w:jc w:val="center"/>
      <w:outlineLvl w:val="0"/>
    </w:pPr>
    <w:rPr>
      <w:rFonts w:ascii="宋体" w:eastAsia="宋体" w:cs="宋体"/>
      <w:color w:val="auto"/>
      <w:sz w:val="44"/>
      <w:szCs w:val="44"/>
      <w:lang w:val="en-US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uiPriority w:val="99"/>
    <w:pPr>
      <w:shd w:val="clear" w:color="auto" w:fill="FFFFFF"/>
      <w:spacing w:before="680" w:after="900" w:line="280" w:lineRule="exact"/>
      <w:jc w:val="distribute"/>
      <w:outlineLvl w:val="1"/>
    </w:pPr>
    <w:rPr>
      <w:rFonts w:ascii="宋体" w:eastAsia="宋体" w:cs="宋体"/>
      <w:b/>
      <w:bCs/>
      <w:color w:val="auto"/>
      <w:sz w:val="28"/>
      <w:szCs w:val="28"/>
      <w:lang w:val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uiPriority w:val="99"/>
    <w:pPr>
      <w:shd w:val="clear" w:color="auto" w:fill="FFFFFF"/>
      <w:spacing w:before="900" w:line="466" w:lineRule="exact"/>
      <w:jc w:val="distribute"/>
    </w:pPr>
    <w:rPr>
      <w:rFonts w:ascii="宋体" w:eastAsia="宋体" w:cs="宋体"/>
      <w:color w:val="auto"/>
      <w:sz w:val="22"/>
      <w:szCs w:val="22"/>
      <w:lang w:val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uiPriority w:val="99"/>
    <w:pPr>
      <w:shd w:val="clear" w:color="auto" w:fill="FFFFFF"/>
      <w:spacing w:before="400" w:after="400" w:line="470" w:lineRule="exact"/>
    </w:pPr>
    <w:rPr>
      <w:rFonts w:ascii="宋体" w:eastAsia="宋体" w:cs="宋体"/>
      <w:b/>
      <w:bCs/>
      <w:color w:val="auto"/>
      <w:spacing w:val="10"/>
      <w:sz w:val="23"/>
      <w:szCs w:val="23"/>
      <w:lang w:val="en-US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uiPriority w:val="99"/>
    <w:pPr>
      <w:shd w:val="clear" w:color="auto" w:fill="FFFFFF"/>
      <w:spacing w:before="1100" w:line="302" w:lineRule="exact"/>
      <w:jc w:val="center"/>
    </w:pPr>
    <w:rPr>
      <w:rFonts w:ascii="宋体" w:eastAsia="宋体" w:cs="宋体"/>
      <w:b/>
      <w:bCs/>
      <w:color w:val="auto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B687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B687D"/>
    <w:rPr>
      <w:color w:val="000000"/>
      <w:sz w:val="18"/>
      <w:szCs w:val="18"/>
      <w:lang w:val="zh-CN"/>
    </w:rPr>
  </w:style>
  <w:style w:type="character" w:styleId="a5">
    <w:name w:val="annotation reference"/>
    <w:basedOn w:val="a0"/>
    <w:uiPriority w:val="99"/>
    <w:semiHidden/>
    <w:unhideWhenUsed/>
    <w:rsid w:val="001B687D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1B687D"/>
  </w:style>
  <w:style w:type="character" w:customStyle="1" w:styleId="a7">
    <w:name w:val="批注文字 字符"/>
    <w:basedOn w:val="a0"/>
    <w:link w:val="a6"/>
    <w:uiPriority w:val="99"/>
    <w:semiHidden/>
    <w:rsid w:val="001B687D"/>
    <w:rPr>
      <w:color w:val="000000"/>
      <w:lang w:val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B687D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1B687D"/>
    <w:rPr>
      <w:b/>
      <w:bCs/>
      <w:color w:val="000000"/>
      <w:lang w:val="zh-CN"/>
    </w:rPr>
  </w:style>
  <w:style w:type="paragraph" w:styleId="aa">
    <w:name w:val="header"/>
    <w:basedOn w:val="a"/>
    <w:link w:val="ab"/>
    <w:uiPriority w:val="99"/>
    <w:unhideWhenUsed/>
    <w:rsid w:val="001C3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1C32CB"/>
    <w:rPr>
      <w:color w:val="000000"/>
      <w:sz w:val="18"/>
      <w:szCs w:val="18"/>
      <w:lang w:val="zh-CN"/>
    </w:rPr>
  </w:style>
  <w:style w:type="paragraph" w:styleId="ac">
    <w:name w:val="footer"/>
    <w:basedOn w:val="a"/>
    <w:link w:val="ad"/>
    <w:uiPriority w:val="99"/>
    <w:unhideWhenUsed/>
    <w:rsid w:val="001C32C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1C32CB"/>
    <w:rPr>
      <w:color w:val="000000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B淋巴浆细胞肿瘤新进展学习班</dc:title>
  <dc:subject/>
  <dc:creator>Administrator</dc:creator>
  <cp:keywords/>
  <dc:description/>
  <cp:lastModifiedBy>李 海滨</cp:lastModifiedBy>
  <cp:revision>3</cp:revision>
  <dcterms:created xsi:type="dcterms:W3CDTF">2019-03-13T02:55:00Z</dcterms:created>
  <dcterms:modified xsi:type="dcterms:W3CDTF">2019-03-13T03:12:00Z</dcterms:modified>
</cp:coreProperties>
</file>